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6D" w:rsidRPr="00B02C94" w:rsidRDefault="004D589A">
      <w:pPr>
        <w:rPr>
          <w:rFonts w:ascii="Arial" w:hAnsi="Arial" w:cs="Arial"/>
          <w:sz w:val="24"/>
          <w:szCs w:val="24"/>
          <w:shd w:val="clear" w:color="auto" w:fill="FFFFFF"/>
          <w:lang w:val="uk-UA"/>
        </w:rPr>
      </w:pPr>
      <w:proofErr w:type="spellStart"/>
      <w:r w:rsidRPr="004D589A">
        <w:rPr>
          <w:rFonts w:ascii="Arial" w:hAnsi="Arial" w:cs="Arial"/>
          <w:b/>
          <w:sz w:val="24"/>
          <w:szCs w:val="24"/>
          <w:shd w:val="clear" w:color="auto" w:fill="FFFFFF"/>
        </w:rPr>
        <w:t>Назва</w:t>
      </w:r>
      <w:proofErr w:type="spellEnd"/>
      <w:r w:rsidRPr="004D589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D589A">
        <w:rPr>
          <w:rFonts w:ascii="Arial" w:hAnsi="Arial" w:cs="Arial"/>
          <w:b/>
          <w:sz w:val="24"/>
          <w:szCs w:val="24"/>
          <w:shd w:val="clear" w:color="auto" w:fill="FFFFFF"/>
        </w:rPr>
        <w:t>проєкту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796E1B">
        <w:rPr>
          <w:rFonts w:ascii="Arial" w:hAnsi="Arial" w:cs="Arial"/>
          <w:sz w:val="24"/>
          <w:szCs w:val="24"/>
          <w:shd w:val="clear" w:color="auto" w:fill="FFFFFF"/>
        </w:rPr>
        <w:t>Встановлення</w:t>
      </w:r>
      <w:proofErr w:type="spellEnd"/>
      <w:r w:rsidR="0057476D" w:rsidRPr="00B02C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7673">
        <w:rPr>
          <w:rFonts w:ascii="Arial" w:hAnsi="Arial" w:cs="Arial"/>
          <w:sz w:val="24"/>
          <w:szCs w:val="24"/>
          <w:shd w:val="clear" w:color="auto" w:fill="FFFFFF"/>
          <w:lang w:val="uk-UA"/>
        </w:rPr>
        <w:t>дитячого</w:t>
      </w:r>
      <w:r w:rsidR="000D00B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00BB">
        <w:rPr>
          <w:rFonts w:ascii="Arial" w:hAnsi="Arial" w:cs="Arial"/>
          <w:sz w:val="24"/>
          <w:szCs w:val="24"/>
          <w:shd w:val="clear" w:color="auto" w:fill="FFFFFF"/>
          <w:lang w:val="uk-UA"/>
        </w:rPr>
        <w:t>ігрового комплексу</w:t>
      </w:r>
      <w:r w:rsidR="00455E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55E18">
        <w:rPr>
          <w:rFonts w:ascii="Arial" w:hAnsi="Arial" w:cs="Arial"/>
          <w:sz w:val="24"/>
          <w:szCs w:val="24"/>
          <w:shd w:val="clear" w:color="auto" w:fill="FFFFFF"/>
          <w:lang w:val="uk-UA"/>
        </w:rPr>
        <w:t>м</w:t>
      </w:r>
      <w:proofErr w:type="gramEnd"/>
      <w:r w:rsidR="00455E18">
        <w:rPr>
          <w:rFonts w:ascii="Arial" w:hAnsi="Arial" w:cs="Arial"/>
          <w:sz w:val="24"/>
          <w:szCs w:val="24"/>
          <w:shd w:val="clear" w:color="auto" w:fill="FFFFFF"/>
          <w:lang w:val="uk-UA"/>
        </w:rPr>
        <w:t>іж</w:t>
      </w:r>
      <w:r w:rsidR="00455E1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55E18">
        <w:rPr>
          <w:rFonts w:ascii="Arial" w:hAnsi="Arial" w:cs="Arial"/>
          <w:sz w:val="24"/>
          <w:szCs w:val="24"/>
          <w:shd w:val="clear" w:color="auto" w:fill="FFFFFF"/>
        </w:rPr>
        <w:t>будинк</w:t>
      </w:r>
      <w:r w:rsidR="00455E18">
        <w:rPr>
          <w:rFonts w:ascii="Arial" w:hAnsi="Arial" w:cs="Arial"/>
          <w:sz w:val="24"/>
          <w:szCs w:val="24"/>
          <w:shd w:val="clear" w:color="auto" w:fill="FFFFFF"/>
          <w:lang w:val="uk-UA"/>
        </w:rPr>
        <w:t>ами</w:t>
      </w:r>
      <w:proofErr w:type="spellEnd"/>
      <w:r w:rsidR="00AB46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вулиці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Паркова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4624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AB4624">
        <w:rPr>
          <w:rFonts w:ascii="Arial" w:hAnsi="Arial" w:cs="Arial"/>
          <w:sz w:val="24"/>
          <w:szCs w:val="24"/>
          <w:shd w:val="clear" w:color="auto" w:fill="FFFFFF"/>
          <w:lang w:val="uk-UA"/>
        </w:rPr>
        <w:t xml:space="preserve"> 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вул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Історична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22 </w:t>
      </w:r>
    </w:p>
    <w:p w:rsidR="0057476D" w:rsidRPr="00B02C94" w:rsidRDefault="0057476D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</w:pPr>
      <w:r w:rsidRPr="00B02C9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АВТОР ПРОЄКТУ</w:t>
      </w:r>
      <w:r w:rsidRPr="00B02C94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>:</w:t>
      </w:r>
      <w:bookmarkStart w:id="0" w:name="_GoBack"/>
      <w:bookmarkEnd w:id="0"/>
    </w:p>
    <w:p w:rsidR="0057476D" w:rsidRPr="00B02C94" w:rsidRDefault="0057476D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</w:pPr>
      <w:r w:rsidRPr="00B02C94">
        <w:rPr>
          <w:rFonts w:ascii="Arial" w:hAnsi="Arial" w:cs="Arial"/>
          <w:b/>
          <w:bCs/>
          <w:caps/>
          <w:sz w:val="24"/>
          <w:szCs w:val="24"/>
          <w:shd w:val="clear" w:color="auto" w:fill="FFFFFF"/>
        </w:rPr>
        <w:t>АДРЕСА</w:t>
      </w:r>
      <w:r w:rsidRPr="00B02C94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>:</w:t>
      </w:r>
      <w:r w:rsidR="00455E18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 xml:space="preserve"> М. нОВА кАХО</w:t>
      </w:r>
      <w:r w:rsidR="004D589A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>ВКА, ВУЛ. пАРКОВА, БУД. № 5</w:t>
      </w:r>
    </w:p>
    <w:p w:rsidR="009A0249" w:rsidRPr="00455E18" w:rsidRDefault="0057476D" w:rsidP="00455E18">
      <w:pPr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</w:pPr>
      <w:r w:rsidRPr="00B02C94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>Бюджет:</w:t>
      </w:r>
      <w:r w:rsidR="00BC7045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 xml:space="preserve"> 92318,60 ГРН</w:t>
      </w:r>
      <w:r w:rsidR="00AB4624">
        <w:rPr>
          <w:rFonts w:ascii="Arial" w:hAnsi="Arial" w:cs="Arial"/>
          <w:b/>
          <w:bCs/>
          <w:caps/>
          <w:sz w:val="24"/>
          <w:szCs w:val="24"/>
          <w:shd w:val="clear" w:color="auto" w:fill="FFFFFF"/>
          <w:lang w:val="uk-UA"/>
        </w:rPr>
        <w:t>. З ПДВ</w:t>
      </w:r>
    </w:p>
    <w:p w:rsidR="009A0249" w:rsidRPr="00B02C94" w:rsidRDefault="009A0249" w:rsidP="00F7579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val="uk-UA" w:eastAsia="ru-RU"/>
        </w:rPr>
      </w:pPr>
    </w:p>
    <w:p w:rsidR="00F75798" w:rsidRPr="00733CB3" w:rsidRDefault="00F75798" w:rsidP="00F75798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</w:pPr>
      <w:r w:rsidRPr="00B02C9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Проблема</w:t>
      </w:r>
      <w:r w:rsidR="00733CB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:</w:t>
      </w:r>
    </w:p>
    <w:p w:rsidR="009A0249" w:rsidRPr="00AB4624" w:rsidRDefault="00140451" w:rsidP="009A02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є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передбачає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встановлення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дитячого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майданчика</w:t>
      </w:r>
      <w:proofErr w:type="spell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val="uk-UA" w:eastAsia="ru-RU"/>
        </w:rPr>
        <w:t>між</w:t>
      </w:r>
      <w:proofErr w:type="gramEnd"/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будинк</w:t>
      </w:r>
      <w:r w:rsidR="00733CB3">
        <w:rPr>
          <w:rFonts w:ascii="Arial" w:eastAsia="Times New Roman" w:hAnsi="Arial" w:cs="Arial"/>
          <w:sz w:val="24"/>
          <w:szCs w:val="24"/>
          <w:lang w:val="uk-UA" w:eastAsia="ru-RU"/>
        </w:rPr>
        <w:t>а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0249"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="009A0249" w:rsidRPr="00B02C94">
        <w:rPr>
          <w:rFonts w:ascii="Arial" w:eastAsia="Times New Roman" w:hAnsi="Arial" w:cs="Arial"/>
          <w:sz w:val="24"/>
          <w:szCs w:val="24"/>
          <w:lang w:eastAsia="ru-RU"/>
        </w:rPr>
        <w:t>вул</w:t>
      </w:r>
      <w:proofErr w:type="spellEnd"/>
      <w:r w:rsidR="009A0249"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Паркова</w:t>
      </w:r>
      <w:r w:rsidR="004D589A">
        <w:rPr>
          <w:rFonts w:ascii="Arial" w:eastAsia="Times New Roman" w:hAnsi="Arial" w:cs="Arial"/>
          <w:sz w:val="24"/>
          <w:szCs w:val="24"/>
          <w:lang w:val="uk-UA" w:eastAsia="ru-RU"/>
        </w:rPr>
        <w:t>, 5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4D589A">
        <w:rPr>
          <w:rFonts w:ascii="Arial" w:eastAsia="Times New Roman" w:hAnsi="Arial" w:cs="Arial"/>
          <w:sz w:val="24"/>
          <w:szCs w:val="24"/>
          <w:lang w:val="uk-UA" w:eastAsia="ru-RU"/>
        </w:rPr>
        <w:t>та вул. І</w:t>
      </w:r>
      <w:r w:rsidR="00D1781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сторична, 22 </w:t>
      </w:r>
      <w:r w:rsidR="009A0249" w:rsidRPr="00AB4624">
        <w:rPr>
          <w:rFonts w:ascii="Arial" w:eastAsia="Times New Roman" w:hAnsi="Arial" w:cs="Arial"/>
          <w:sz w:val="24"/>
          <w:szCs w:val="24"/>
          <w:lang w:val="uk-UA" w:eastAsia="ru-RU"/>
        </w:rPr>
        <w:t>з метою організації дозвілля дітей дошкільного, молодшого шкільного віку, старшого шкільного віку та дорослих мешканців.</w:t>
      </w:r>
    </w:p>
    <w:p w:rsidR="00F75798" w:rsidRPr="00B02C94" w:rsidRDefault="00F75798" w:rsidP="00F75798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t>Адже загальновідомо, що ігри з дітьми на відкритому повітрі</w:t>
      </w:r>
      <w:r w:rsidR="00D1781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-</w:t>
      </w: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 w:rsidR="00733CB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це корисно для їх здоров'я </w:t>
      </w:r>
      <w:r w:rsidR="00D1781E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та </w:t>
      </w: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t>сприяють розвитку навичок спілкування з однолітками.</w:t>
      </w:r>
    </w:p>
    <w:p w:rsidR="00F75798" w:rsidRPr="00733CB3" w:rsidRDefault="00733CB3" w:rsidP="00F75798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</w:pPr>
      <w:r w:rsidRPr="0017452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 xml:space="preserve">Мета </w:t>
      </w:r>
      <w:proofErr w:type="spellStart"/>
      <w:r w:rsidRPr="0017452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про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є</w:t>
      </w:r>
      <w:r w:rsidR="00F75798" w:rsidRPr="0017452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кту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:</w:t>
      </w:r>
    </w:p>
    <w:p w:rsidR="009A0249" w:rsidRPr="00174523" w:rsidRDefault="009A0249" w:rsidP="00B02C94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t>- Створення умов для відпочинку.</w:t>
      </w: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br/>
        <w:t>- Організація дозвілля дітей.</w:t>
      </w: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br/>
        <w:t>- Розвиток фізичних і духовних якостей особистості дитини.</w:t>
      </w:r>
      <w:r w:rsidRPr="00B02C94">
        <w:rPr>
          <w:rFonts w:ascii="Arial" w:eastAsia="Times New Roman" w:hAnsi="Arial" w:cs="Arial"/>
          <w:sz w:val="24"/>
          <w:szCs w:val="24"/>
          <w:lang w:val="uk-UA" w:eastAsia="ru-RU"/>
        </w:rPr>
        <w:br/>
        <w:t>- Пропаганда здорового способу життя.</w:t>
      </w:r>
      <w:r w:rsidR="00174523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- </w:t>
      </w:r>
      <w:r w:rsidRPr="00174523">
        <w:rPr>
          <w:rFonts w:ascii="Arial" w:eastAsia="Times New Roman" w:hAnsi="Arial" w:cs="Arial"/>
          <w:sz w:val="24"/>
          <w:szCs w:val="24"/>
          <w:lang w:val="uk-UA" w:eastAsia="ru-RU"/>
        </w:rPr>
        <w:t>Формування соціально-комунікативних, творчих і організаторських навичок дітей.</w:t>
      </w:r>
    </w:p>
    <w:p w:rsidR="009A0249" w:rsidRPr="00B02C94" w:rsidRDefault="009A0249" w:rsidP="00F75798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F75798" w:rsidRPr="00174523" w:rsidRDefault="00F75798" w:rsidP="00F75798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</w:pPr>
      <w:r w:rsidRPr="0017452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 xml:space="preserve">Пропоноване рішення, щодо розв’язання проблеми і </w:t>
      </w:r>
      <w:proofErr w:type="spellStart"/>
      <w:r w:rsidRPr="00B02C9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його</w:t>
      </w:r>
      <w:proofErr w:type="spellEnd"/>
      <w:r w:rsidRPr="00B02C9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обґрунтування</w:t>
      </w:r>
      <w:proofErr w:type="spellEnd"/>
      <w:r w:rsidR="0017452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:</w:t>
      </w:r>
    </w:p>
    <w:p w:rsidR="00F75798" w:rsidRPr="00BC7045" w:rsidRDefault="00A7179E" w:rsidP="00F75798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Встановлення</w:t>
      </w:r>
      <w:r w:rsidR="00F75798" w:rsidRPr="00BC704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дитячого майданчика сприятиме налагодженню соціальних </w:t>
      </w:r>
      <w:proofErr w:type="spellStart"/>
      <w:r w:rsidR="00F75798" w:rsidRPr="00BC7045">
        <w:rPr>
          <w:rFonts w:ascii="Arial" w:eastAsia="Times New Roman" w:hAnsi="Arial" w:cs="Arial"/>
          <w:sz w:val="24"/>
          <w:szCs w:val="24"/>
          <w:lang w:val="uk-UA" w:eastAsia="ru-RU"/>
        </w:rPr>
        <w:t>зв'язків</w:t>
      </w:r>
      <w:proofErr w:type="spellEnd"/>
      <w:r w:rsidR="00F75798" w:rsidRPr="00BC7045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між мешканцями будинку різних вікових категорій, поліпшенню благоустрою двору, забезпечить необхідні умови для відпочинку та фізичного розвитку дітей дошкільного та молодшого шкільного віку, згуртує громаду задля вирішення проблем соціального характеру.</w:t>
      </w:r>
      <w:r w:rsidR="00F75798" w:rsidRPr="00BC7045">
        <w:rPr>
          <w:rFonts w:ascii="Arial" w:eastAsia="Times New Roman" w:hAnsi="Arial" w:cs="Arial"/>
          <w:sz w:val="24"/>
          <w:szCs w:val="24"/>
          <w:lang w:val="uk-UA" w:eastAsia="ru-RU"/>
        </w:rPr>
        <w:br/>
        <w:t xml:space="preserve">Монтаж енергоефективних </w:t>
      </w:r>
      <w:r w:rsidR="00F75798" w:rsidRPr="00B02C94">
        <w:rPr>
          <w:rFonts w:ascii="Arial" w:eastAsia="Times New Roman" w:hAnsi="Arial" w:cs="Arial"/>
          <w:sz w:val="24"/>
          <w:szCs w:val="24"/>
          <w:lang w:eastAsia="ru-RU"/>
        </w:rPr>
        <w:t>LED</w:t>
      </w:r>
      <w:r w:rsidR="00F75798" w:rsidRPr="00BC7045">
        <w:rPr>
          <w:rFonts w:ascii="Arial" w:eastAsia="Times New Roman" w:hAnsi="Arial" w:cs="Arial"/>
          <w:sz w:val="24"/>
          <w:szCs w:val="24"/>
          <w:lang w:val="uk-UA" w:eastAsia="ru-RU"/>
        </w:rPr>
        <w:t>-світильників вирішить проблему відсутності освітлення у дворі та в свою чергу забезпечить безпечне перебування мешканців будинків у вечірній час.</w:t>
      </w:r>
    </w:p>
    <w:p w:rsidR="00F75798" w:rsidRPr="003B6D73" w:rsidRDefault="003B6D73" w:rsidP="00F75798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Для кого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про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є</w:t>
      </w:r>
      <w:proofErr w:type="spellStart"/>
      <w:r w:rsidR="00F75798" w:rsidRPr="00667A1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кт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:</w:t>
      </w:r>
    </w:p>
    <w:p w:rsidR="00F75798" w:rsidRPr="00B02C94" w:rsidRDefault="00F75798" w:rsidP="00F75798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всіх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дітей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дошкільного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та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молодшого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шкільного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ві</w:t>
      </w:r>
      <w:proofErr w:type="gram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ку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та</w:t>
      </w:r>
      <w:proofErr w:type="gram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2C94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proofErr w:type="spellEnd"/>
      <w:r w:rsidRPr="00B02C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798" w:rsidRPr="003B6D73" w:rsidRDefault="00F75798" w:rsidP="00F75798">
      <w:pPr>
        <w:shd w:val="clear" w:color="auto" w:fill="FFFFFF"/>
        <w:spacing w:after="100" w:afterAutospacing="1" w:line="288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</w:pPr>
      <w:proofErr w:type="spellStart"/>
      <w:r w:rsidRPr="00667A1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Ключові</w:t>
      </w:r>
      <w:proofErr w:type="spellEnd"/>
      <w:r w:rsidRPr="00667A1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3B6D7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показники</w:t>
      </w:r>
      <w:proofErr w:type="spellEnd"/>
      <w:r w:rsidR="003B6D7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3B6D7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оцінки</w:t>
      </w:r>
      <w:proofErr w:type="spellEnd"/>
      <w:r w:rsidR="003B6D73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результату про</w:t>
      </w:r>
      <w:r w:rsidR="003B6D7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є</w:t>
      </w:r>
      <w:proofErr w:type="spellStart"/>
      <w:r w:rsidRPr="00667A1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кту</w:t>
      </w:r>
      <w:proofErr w:type="spellEnd"/>
      <w:r w:rsidR="003B6D73">
        <w:rPr>
          <w:rFonts w:ascii="Arial" w:eastAsia="Times New Roman" w:hAnsi="Arial" w:cs="Arial"/>
          <w:b/>
          <w:bCs/>
          <w:sz w:val="24"/>
          <w:szCs w:val="24"/>
          <w:u w:val="single"/>
          <w:lang w:val="uk-UA" w:eastAsia="ru-RU"/>
        </w:rPr>
        <w:t>:</w:t>
      </w:r>
    </w:p>
    <w:p w:rsidR="00F75798" w:rsidRPr="003B6D73" w:rsidRDefault="003B6D73" w:rsidP="00F75798">
      <w:pPr>
        <w:shd w:val="clear" w:color="auto" w:fill="FFFFFF"/>
        <w:spacing w:line="288" w:lineRule="atLeast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3B6D7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Реалізація </w:t>
      </w:r>
      <w:proofErr w:type="spellStart"/>
      <w:r w:rsidRPr="003B6D73">
        <w:rPr>
          <w:rFonts w:ascii="Arial" w:eastAsia="Times New Roman" w:hAnsi="Arial" w:cs="Arial"/>
          <w:sz w:val="24"/>
          <w:szCs w:val="24"/>
          <w:lang w:val="uk-UA" w:eastAsia="ru-RU"/>
        </w:rPr>
        <w:t>про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>є</w:t>
      </w:r>
      <w:r w:rsidR="00F75798" w:rsidRPr="003B6D73">
        <w:rPr>
          <w:rFonts w:ascii="Arial" w:eastAsia="Times New Roman" w:hAnsi="Arial" w:cs="Arial"/>
          <w:sz w:val="24"/>
          <w:szCs w:val="24"/>
          <w:lang w:val="uk-UA" w:eastAsia="ru-RU"/>
        </w:rPr>
        <w:t>кту</w:t>
      </w:r>
      <w:proofErr w:type="spellEnd"/>
      <w:r w:rsidR="00F75798" w:rsidRPr="003B6D7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сприятиме:</w:t>
      </w:r>
      <w:r w:rsidR="00F75798" w:rsidRPr="003B6D73">
        <w:rPr>
          <w:rFonts w:ascii="Arial" w:eastAsia="Times New Roman" w:hAnsi="Arial" w:cs="Arial"/>
          <w:sz w:val="24"/>
          <w:szCs w:val="24"/>
          <w:lang w:val="uk-UA" w:eastAsia="ru-RU"/>
        </w:rPr>
        <w:br/>
        <w:t>- в</w:t>
      </w: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становленню більш тісних </w:t>
      </w:r>
      <w:proofErr w:type="spellStart"/>
      <w:r>
        <w:rPr>
          <w:rFonts w:ascii="Arial" w:eastAsia="Times New Roman" w:hAnsi="Arial" w:cs="Arial"/>
          <w:sz w:val="24"/>
          <w:szCs w:val="24"/>
          <w:lang w:val="uk-UA" w:eastAsia="ru-RU"/>
        </w:rPr>
        <w:t>зв'язків</w:t>
      </w:r>
      <w:proofErr w:type="spellEnd"/>
      <w:r w:rsidR="00F75798" w:rsidRPr="003B6D73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між жителями будинків;</w:t>
      </w:r>
      <w:r w:rsidR="00F75798" w:rsidRPr="003B6D73">
        <w:rPr>
          <w:rFonts w:ascii="Arial" w:eastAsia="Times New Roman" w:hAnsi="Arial" w:cs="Arial"/>
          <w:sz w:val="24"/>
          <w:szCs w:val="24"/>
          <w:lang w:val="uk-UA" w:eastAsia="ru-RU"/>
        </w:rPr>
        <w:br/>
        <w:t>- організації безпечного та активного дозвілля дітей разом з їх батьками;</w:t>
      </w:r>
      <w:r w:rsidR="00F75798" w:rsidRPr="003B6D73">
        <w:rPr>
          <w:rFonts w:ascii="Arial" w:eastAsia="Times New Roman" w:hAnsi="Arial" w:cs="Arial"/>
          <w:sz w:val="24"/>
          <w:szCs w:val="24"/>
          <w:lang w:val="uk-UA" w:eastAsia="ru-RU"/>
        </w:rPr>
        <w:br/>
        <w:t>- формуванню навичок здорового способу життя дітей.</w:t>
      </w:r>
    </w:p>
    <w:p w:rsidR="0057476D" w:rsidRPr="0057476D" w:rsidRDefault="0057476D">
      <w:pPr>
        <w:rPr>
          <w:lang w:val="uk-UA"/>
        </w:rPr>
      </w:pPr>
    </w:p>
    <w:sectPr w:rsidR="0057476D" w:rsidRPr="0057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6D"/>
    <w:rsid w:val="000D00BB"/>
    <w:rsid w:val="00140451"/>
    <w:rsid w:val="00174523"/>
    <w:rsid w:val="00307673"/>
    <w:rsid w:val="003B6D73"/>
    <w:rsid w:val="00455E18"/>
    <w:rsid w:val="004D589A"/>
    <w:rsid w:val="00547784"/>
    <w:rsid w:val="0057476D"/>
    <w:rsid w:val="00667A1F"/>
    <w:rsid w:val="00706D6C"/>
    <w:rsid w:val="00733CB3"/>
    <w:rsid w:val="00796E1B"/>
    <w:rsid w:val="009A0249"/>
    <w:rsid w:val="00A7179E"/>
    <w:rsid w:val="00AB4624"/>
    <w:rsid w:val="00B02C94"/>
    <w:rsid w:val="00BC7045"/>
    <w:rsid w:val="00D1781E"/>
    <w:rsid w:val="00F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5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74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1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1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</dc:creator>
  <cp:lastModifiedBy>sange</cp:lastModifiedBy>
  <cp:revision>22</cp:revision>
  <dcterms:created xsi:type="dcterms:W3CDTF">2021-03-18T21:02:00Z</dcterms:created>
  <dcterms:modified xsi:type="dcterms:W3CDTF">2021-04-27T14:25:00Z</dcterms:modified>
</cp:coreProperties>
</file>